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7B1228" w:rsidRDefault="00467D3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264" w:history="1">
        <w:r w:rsidR="007B1228" w:rsidRPr="00FD216C">
          <w:rPr>
            <w:rStyle w:val="aa"/>
          </w:rPr>
          <w:t>SNMPv2-MIB</w:t>
        </w:r>
        <w:r w:rsidR="007B1228">
          <w:rPr>
            <w:webHidden/>
          </w:rPr>
          <w:tab/>
        </w:r>
        <w:r w:rsidR="007B1228">
          <w:rPr>
            <w:webHidden/>
          </w:rPr>
          <w:fldChar w:fldCharType="begin"/>
        </w:r>
        <w:r w:rsidR="007B1228">
          <w:rPr>
            <w:webHidden/>
          </w:rPr>
          <w:instrText xml:space="preserve"> PAGEREF _Toc94099264 \h </w:instrText>
        </w:r>
        <w:r w:rsidR="007B1228">
          <w:rPr>
            <w:webHidden/>
          </w:rPr>
        </w:r>
        <w:r w:rsidR="007B1228">
          <w:rPr>
            <w:webHidden/>
          </w:rPr>
          <w:fldChar w:fldCharType="separate"/>
        </w:r>
        <w:r w:rsidR="007B1228">
          <w:rPr>
            <w:webHidden/>
          </w:rPr>
          <w:t>2</w:t>
        </w:r>
        <w:r w:rsidR="007B1228">
          <w:rPr>
            <w:webHidden/>
          </w:rPr>
          <w:fldChar w:fldCharType="end"/>
        </w:r>
      </w:hyperlink>
    </w:p>
    <w:p w:rsidR="007B1228" w:rsidRDefault="007B122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65" w:history="1">
        <w:r w:rsidRPr="00FD216C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B1228" w:rsidRDefault="007B122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66" w:history="1">
        <w:r w:rsidRPr="00FD216C">
          <w:rPr>
            <w:rStyle w:val="aa"/>
          </w:rPr>
          <w:t>snmp Group{mib-2.11}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467D3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26922" w:rsidRPr="008B1D73" w:rsidRDefault="00326922" w:rsidP="00326922">
      <w:pPr>
        <w:pStyle w:val="1"/>
        <w:tabs>
          <w:tab w:val="num" w:pos="432"/>
        </w:tabs>
        <w:ind w:left="432" w:hanging="432"/>
        <w:jc w:val="both"/>
      </w:pPr>
      <w:bookmarkStart w:id="1" w:name="_Toc397420726"/>
      <w:bookmarkStart w:id="2" w:name="_Toc94099264"/>
      <w:r w:rsidRPr="008B1D73">
        <w:lastRenderedPageBreak/>
        <w:t>SNMPv2-MIB</w:t>
      </w:r>
      <w:bookmarkEnd w:id="1"/>
      <w:bookmarkEnd w:id="2"/>
    </w:p>
    <w:p w:rsidR="00326922" w:rsidRPr="009540D9" w:rsidRDefault="00326922" w:rsidP="0032692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0727"/>
      <w:bookmarkStart w:id="4" w:name="_Toc94099265"/>
      <w:r w:rsidRPr="009540D9">
        <w:t>Scalar objects</w:t>
      </w:r>
      <w:bookmarkEnd w:id="3"/>
      <w:bookmarkEnd w:id="4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26922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26922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sysORLastChange</w:t>
            </w:r>
            <w:r>
              <w:rPr>
                <w:rFonts w:ascii="Helvetica" w:hAnsi="Helvetica" w:cs="Helvetica"/>
              </w:rPr>
              <w:t xml:space="preserve"> (1.3.6.1.2.1.1.8)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 supported</w:t>
            </w:r>
          </w:p>
        </w:tc>
      </w:tr>
      <w:tr w:rsidR="00326922" w:rsidRPr="009540D9" w:rsidTr="0091260D">
        <w:tc>
          <w:tcPr>
            <w:tcW w:w="300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snmpTrapOID</w:t>
            </w:r>
            <w:r>
              <w:rPr>
                <w:rFonts w:ascii="Helvetica" w:hAnsi="Helvetica" w:cs="Helvetica"/>
              </w:rPr>
              <w:t xml:space="preserve"> (1.3.6.1.6.3.1.1.4.1) </w:t>
            </w:r>
          </w:p>
        </w:tc>
        <w:tc>
          <w:tcPr>
            <w:tcW w:w="144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26922" w:rsidRPr="009540D9" w:rsidTr="0091260D">
        <w:tc>
          <w:tcPr>
            <w:tcW w:w="3000" w:type="dxa"/>
            <w:shd w:val="clear" w:color="auto" w:fill="auto"/>
          </w:tcPr>
          <w:p w:rsidR="00326922" w:rsidRPr="005A3235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A3235">
              <w:rPr>
                <w:rFonts w:ascii="Helvetica" w:hAnsi="Helvetica" w:cs="Helvetica"/>
              </w:rPr>
              <w:t>snmpTrapEnterprise</w:t>
            </w:r>
            <w:r>
              <w:rPr>
                <w:rFonts w:ascii="Helvetica" w:hAnsi="Helvetica" w:cs="Helvetica"/>
              </w:rPr>
              <w:t xml:space="preserve"> (1.3.6.1.6.3.1.1.4.3) </w:t>
            </w:r>
          </w:p>
        </w:tc>
        <w:tc>
          <w:tcPr>
            <w:tcW w:w="144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100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26922" w:rsidRPr="009540D9" w:rsidTr="0091260D">
        <w:tc>
          <w:tcPr>
            <w:tcW w:w="300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snmpSetSerialNo</w:t>
            </w:r>
            <w:r>
              <w:rPr>
                <w:rFonts w:ascii="Helvetica" w:hAnsi="Helvetica" w:cs="Helvetica"/>
              </w:rPr>
              <w:t xml:space="preserve"> (1.3.6.1.6.3.1.1.6.1) </w:t>
            </w:r>
          </w:p>
        </w:tc>
        <w:tc>
          <w:tcPr>
            <w:tcW w:w="144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326922" w:rsidRPr="009540D9" w:rsidRDefault="00326922" w:rsidP="00326922">
      <w:pPr>
        <w:spacing w:before="156" w:after="156"/>
        <w:ind w:left="420"/>
        <w:rPr>
          <w:rFonts w:ascii="Helvetica" w:hAnsi="Helvetica" w:cs="Helvetica"/>
        </w:rPr>
      </w:pPr>
    </w:p>
    <w:p w:rsidR="00326922" w:rsidRPr="009540D9" w:rsidRDefault="00326922" w:rsidP="0032692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97420728"/>
      <w:bookmarkStart w:id="6" w:name="_Toc94099266"/>
      <w:r w:rsidRPr="009540D9">
        <w:t>snmp Group{mib-2.11}</w:t>
      </w:r>
      <w:bookmarkEnd w:id="5"/>
      <w:bookmarkEnd w:id="6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326922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326922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snmpSilentDrops</w:t>
            </w:r>
            <w:r>
              <w:rPr>
                <w:rFonts w:ascii="Helvetica" w:hAnsi="Helvetica" w:cs="Helvetica"/>
              </w:rPr>
              <w:t xml:space="preserve"> (1.3.6.1.2.1.11.31)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326922" w:rsidRPr="009540D9" w:rsidTr="0091260D">
        <w:tc>
          <w:tcPr>
            <w:tcW w:w="300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snmpProxyDrops</w:t>
            </w:r>
            <w:r>
              <w:rPr>
                <w:rFonts w:ascii="Helvetica" w:hAnsi="Helvetica" w:cs="Helvetica"/>
              </w:rPr>
              <w:t xml:space="preserve"> (1.3.6.1.2.1.11.32) </w:t>
            </w:r>
          </w:p>
        </w:tc>
        <w:tc>
          <w:tcPr>
            <w:tcW w:w="144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326922" w:rsidRPr="009540D9" w:rsidRDefault="00326922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value is always 0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795" w:rsidRDefault="007B2795">
      <w:r>
        <w:separator/>
      </w:r>
    </w:p>
  </w:endnote>
  <w:endnote w:type="continuationSeparator" w:id="0">
    <w:p w:rsidR="007B2795" w:rsidRDefault="007B2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67D36">
      <w:fldChar w:fldCharType="begin"/>
    </w:r>
    <w:r>
      <w:instrText>PAGE</w:instrText>
    </w:r>
    <w:r w:rsidR="00467D36">
      <w:fldChar w:fldCharType="separate"/>
    </w:r>
    <w:r w:rsidR="007B1228">
      <w:rPr>
        <w:noProof/>
      </w:rPr>
      <w:t>1</w:t>
    </w:r>
    <w:r w:rsidR="00467D3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7B1228">
      <w:fldChar w:fldCharType="begin"/>
    </w:r>
    <w:r w:rsidR="007B1228">
      <w:instrText xml:space="preserve"> NUMPAGES  \* Arabic  \* MERGEFORMAT </w:instrText>
    </w:r>
    <w:r w:rsidR="007B1228">
      <w:fldChar w:fldCharType="separate"/>
    </w:r>
    <w:r w:rsidR="007B1228">
      <w:rPr>
        <w:noProof/>
      </w:rPr>
      <w:t>2</w:t>
    </w:r>
    <w:r w:rsidR="007B1228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795" w:rsidRDefault="007B2795">
      <w:r>
        <w:separator/>
      </w:r>
    </w:p>
  </w:footnote>
  <w:footnote w:type="continuationSeparator" w:id="0">
    <w:p w:rsidR="007B2795" w:rsidRDefault="007B27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26922" w:rsidRPr="00326922">
      <w:t xml:space="preserve"> SNMPv2-MIB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26922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67D3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228"/>
    <w:rsid w:val="007B1D4C"/>
    <w:rsid w:val="007B2795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26922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2692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2692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26922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26922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26922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326922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659FA-B345-44FB-9E63-A25A27517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2</Pages>
  <Words>93</Words>
  <Characters>720</Characters>
  <Application>Microsoft Office Word</Application>
  <DocSecurity>0</DocSecurity>
  <Lines>72</Lines>
  <Paragraphs>62</Paragraphs>
  <ScaleCrop>false</ScaleCrop>
  <Company/>
  <LinksUpToDate>false</LinksUpToDate>
  <CharactersWithSpaces>751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2022-01-26T06:09:00Z</dcterms:modified>
</cp:coreProperties>
</file>